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EF514" w14:textId="4735CE17" w:rsidR="00F1456E" w:rsidRDefault="00F1456E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Minehead Motor Club would like to invite members of </w:t>
      </w:r>
      <w:r w:rsidR="003355B0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Camel Vale MC</w:t>
      </w: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to the 51</w:t>
      </w:r>
      <w:r w:rsidRPr="00F1456E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  <w:vertAlign w:val="superscript"/>
        </w:rPr>
        <w:t>st</w:t>
      </w: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running of the Derek Merson Exmoor Clouds Classic Trial, being held on the 4</w:t>
      </w:r>
      <w:r w:rsidRPr="00F1456E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  <w:vertAlign w:val="superscript"/>
        </w:rPr>
        <w:t>th</w:t>
      </w: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of September. Following the successful 50</w:t>
      </w:r>
      <w:r w:rsidRPr="00F1456E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  <w:vertAlign w:val="superscript"/>
        </w:rPr>
        <w:t>th</w:t>
      </w: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running of the event last year, in </w:t>
      </w:r>
      <w:proofErr w:type="spellStart"/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Headon</w:t>
      </w:r>
      <w:proofErr w:type="spellEnd"/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&amp; </w:t>
      </w:r>
      <w:proofErr w:type="spellStart"/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Periton</w:t>
      </w:r>
      <w:proofErr w:type="spellEnd"/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Woods, we are delighted to announce that the Exmoor Clouds returns to a full road trial this year, </w:t>
      </w:r>
      <w:r w:rsidR="00CA29EF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open to entries on 2, 3 and 4 wheels. After the landmark event last year, a new organising team has come forward, ready to take the Exmoor Clouds into its next 50 years. </w:t>
      </w:r>
    </w:p>
    <w:p w14:paraId="4140994E" w14:textId="69BF48B7" w:rsidR="00CA29EF" w:rsidRDefault="00CA29EF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The event will return to its base at The Rest &amp; Be Thankful Inn, at </w:t>
      </w:r>
      <w:proofErr w:type="spellStart"/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Wheddon</w:t>
      </w:r>
      <w:proofErr w:type="spellEnd"/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Cross, </w:t>
      </w:r>
      <w:r w:rsidR="00B67993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from where competitors will head out on a route of approximately 75 miles</w:t>
      </w:r>
      <w:r w:rsidR="009D6047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across West Somerset and Exmoor</w:t>
      </w:r>
      <w:r w:rsidR="00B67993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, taking in around 15 sections and 2 Special Tests. The new team have worked hard to bring together a mix of new sections, </w:t>
      </w:r>
      <w:r w:rsidR="009D6047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while reviving some</w:t>
      </w:r>
      <w:r w:rsidR="00B67993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classic hills that were once cornerstones of the Exmoor Clouds</w:t>
      </w:r>
      <w:r w:rsidR="009D6047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in years gone by. </w:t>
      </w:r>
      <w:r w:rsidR="00B67993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</w:t>
      </w:r>
    </w:p>
    <w:p w14:paraId="6A557FED" w14:textId="50D0A4B3" w:rsidR="009C2DB6" w:rsidRDefault="009C2DB6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Entries can be made on the appropriate form and be either posted or emailed. Alternatively, if you would like a set of regs sent in the post, contact Event Secretary Norton Selwood on 07949 926621. </w:t>
      </w:r>
    </w:p>
    <w:p w14:paraId="6F4B4AAE" w14:textId="457AC6AE" w:rsidR="00C3112E" w:rsidRDefault="00C3112E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We hope you can come and join us for a day’s motorsport in the September sunshine! </w:t>
      </w:r>
    </w:p>
    <w:p w14:paraId="1224D343" w14:textId="29C960D9" w:rsidR="00C3112E" w:rsidRDefault="00C3112E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</w:p>
    <w:p w14:paraId="2D951E74" w14:textId="5DF37139" w:rsidR="00C3112E" w:rsidRDefault="00C3112E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>(Regs will be available on the ACTC website from the 6</w:t>
      </w:r>
      <w:r w:rsidRPr="00C3112E"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  <w:vertAlign w:val="superscript"/>
        </w:rPr>
        <w:t>th</w:t>
      </w:r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of July. </w:t>
      </w:r>
      <w:hyperlink r:id="rId4" w:history="1">
        <w:r w:rsidRPr="00D9266B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www.actc.org.uk</w:t>
        </w:r>
      </w:hyperlink>
      <w:r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  <w:t xml:space="preserve"> )</w:t>
      </w:r>
    </w:p>
    <w:p w14:paraId="47995F42" w14:textId="77777777" w:rsidR="00F1456E" w:rsidRDefault="00F1456E" w:rsidP="00F1456E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Emphasis"/>
          <w:rFonts w:ascii="Arial" w:hAnsi="Arial" w:cs="Arial"/>
          <w:i w:val="0"/>
          <w:iCs w:val="0"/>
          <w:color w:val="333333"/>
          <w:sz w:val="21"/>
          <w:szCs w:val="21"/>
          <w:bdr w:val="none" w:sz="0" w:space="0" w:color="auto" w:frame="1"/>
        </w:rPr>
      </w:pPr>
    </w:p>
    <w:p w14:paraId="636EB5B1" w14:textId="56F0B358" w:rsidR="006828DC" w:rsidRPr="003E55F8" w:rsidRDefault="003355B0" w:rsidP="003E55F8">
      <w:pPr>
        <w:pStyle w:val="NormalWeb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70A2E202" wp14:editId="6C568A47">
            <wp:extent cx="5731510" cy="3820795"/>
            <wp:effectExtent l="0" t="0" r="2540" b="8255"/>
            <wp:docPr id="9" name="Picture 9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8DC" w:rsidRPr="003E5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6E"/>
    <w:rsid w:val="003355B0"/>
    <w:rsid w:val="0035380F"/>
    <w:rsid w:val="003E55F8"/>
    <w:rsid w:val="004F72CB"/>
    <w:rsid w:val="005A1823"/>
    <w:rsid w:val="0060790C"/>
    <w:rsid w:val="006828DC"/>
    <w:rsid w:val="0069341D"/>
    <w:rsid w:val="00777F12"/>
    <w:rsid w:val="00851520"/>
    <w:rsid w:val="009C2DB6"/>
    <w:rsid w:val="009D6047"/>
    <w:rsid w:val="00B52B34"/>
    <w:rsid w:val="00B67993"/>
    <w:rsid w:val="00C07890"/>
    <w:rsid w:val="00C3112E"/>
    <w:rsid w:val="00CA29EF"/>
    <w:rsid w:val="00CA3297"/>
    <w:rsid w:val="00D56208"/>
    <w:rsid w:val="00F1456E"/>
    <w:rsid w:val="00FA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4F9D0"/>
  <w15:chartTrackingRefBased/>
  <w15:docId w15:val="{638FA6D8-B4C1-4DDD-932A-90E30C13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1456E"/>
    <w:rPr>
      <w:i/>
      <w:iCs/>
    </w:rPr>
  </w:style>
  <w:style w:type="character" w:styleId="Hyperlink">
    <w:name w:val="Hyperlink"/>
    <w:basedOn w:val="DefaultParagraphFont"/>
    <w:uiPriority w:val="99"/>
    <w:unhideWhenUsed/>
    <w:rsid w:val="00F145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c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Selwood, Norton</dc:creator>
  <cp:keywords/>
  <dc:description/>
  <cp:lastModifiedBy>Selwood, Norton</cp:lastModifiedBy>
  <cp:revision>10</cp:revision>
  <dcterms:created xsi:type="dcterms:W3CDTF">2022-06-26T22:26:00Z</dcterms:created>
  <dcterms:modified xsi:type="dcterms:W3CDTF">2022-06-28T15:33:00Z</dcterms:modified>
</cp:coreProperties>
</file>